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E73" w:rsidRPr="00EB1C23" w:rsidRDefault="00EB1C23" w:rsidP="00EB1C23">
      <w:pPr>
        <w:jc w:val="center"/>
        <w:rPr>
          <w:rFonts w:asciiTheme="majorHAnsi" w:hAnsiTheme="majorHAnsi" w:cstheme="majorHAnsi"/>
          <w:sz w:val="28"/>
          <w:szCs w:val="28"/>
        </w:rPr>
      </w:pPr>
      <w:r w:rsidRPr="00EB1C23">
        <w:rPr>
          <w:rFonts w:asciiTheme="majorHAnsi" w:hAnsiTheme="majorHAnsi" w:cstheme="majorHAnsi"/>
          <w:sz w:val="28"/>
          <w:szCs w:val="28"/>
        </w:rPr>
        <w:t>Lesson Activity Template</w:t>
      </w:r>
    </w:p>
    <w:p w:rsidR="00EB1C23" w:rsidRPr="00EB1C23" w:rsidRDefault="00EB1C23" w:rsidP="00EB1C23">
      <w:pPr>
        <w:jc w:val="center"/>
        <w:rPr>
          <w:rFonts w:asciiTheme="majorHAnsi" w:hAnsiTheme="majorHAnsi" w:cstheme="majorHAnsi"/>
          <w:sz w:val="28"/>
          <w:szCs w:val="28"/>
        </w:rPr>
      </w:pPr>
      <w:r w:rsidRPr="00EB1C23">
        <w:rPr>
          <w:rFonts w:asciiTheme="majorHAnsi" w:hAnsiTheme="majorHAnsi" w:cstheme="majorHAnsi"/>
          <w:sz w:val="28"/>
          <w:szCs w:val="28"/>
        </w:rPr>
        <w:t>Seeds of Change: Teaching with Digitized Primary Sources</w:t>
      </w:r>
    </w:p>
    <w:p w:rsidR="00EB1C23" w:rsidRPr="00EB1C23" w:rsidRDefault="00EB1C23" w:rsidP="00EB1C23">
      <w:pPr>
        <w:jc w:val="center"/>
        <w:rPr>
          <w:rFonts w:asciiTheme="majorHAnsi" w:hAnsiTheme="majorHAnsi" w:cstheme="majorHAnsi"/>
          <w:sz w:val="24"/>
          <w:szCs w:val="24"/>
        </w:rPr>
      </w:pPr>
    </w:p>
    <w:p w:rsidR="00EB1C23" w:rsidRDefault="00EB1C23">
      <w:pPr>
        <w:rPr>
          <w:rFonts w:asciiTheme="majorHAnsi" w:hAnsiTheme="majorHAnsi" w:cstheme="majorHAnsi"/>
          <w:sz w:val="24"/>
          <w:szCs w:val="24"/>
        </w:rPr>
      </w:pPr>
      <w:r w:rsidRPr="00EB1C23">
        <w:rPr>
          <w:rFonts w:asciiTheme="majorHAnsi" w:hAnsiTheme="majorHAnsi" w:cstheme="majorHAnsi"/>
          <w:sz w:val="24"/>
          <w:szCs w:val="24"/>
          <w:u w:val="single"/>
        </w:rPr>
        <w:t>Directions:</w:t>
      </w:r>
      <w:r w:rsidRPr="00EB1C23">
        <w:rPr>
          <w:rFonts w:asciiTheme="majorHAnsi" w:hAnsiTheme="majorHAnsi" w:cstheme="majorHAnsi"/>
          <w:sz w:val="24"/>
          <w:szCs w:val="24"/>
        </w:rPr>
        <w:t xml:space="preserve"> You </w:t>
      </w:r>
      <w:r w:rsidR="002C08D4">
        <w:rPr>
          <w:rFonts w:asciiTheme="majorHAnsi" w:hAnsiTheme="majorHAnsi" w:cstheme="majorHAnsi"/>
          <w:sz w:val="24"/>
          <w:szCs w:val="24"/>
        </w:rPr>
        <w:t>will create and develop a</w:t>
      </w:r>
      <w:r w:rsidRPr="00EB1C23">
        <w:rPr>
          <w:rFonts w:asciiTheme="majorHAnsi" w:hAnsiTheme="majorHAnsi" w:cstheme="majorHAnsi"/>
          <w:sz w:val="24"/>
          <w:szCs w:val="24"/>
        </w:rPr>
        <w:t xml:space="preserve"> </w:t>
      </w:r>
      <w:r w:rsidR="002C08D4" w:rsidRPr="002C08D4">
        <w:rPr>
          <w:rFonts w:asciiTheme="majorHAnsi" w:hAnsiTheme="majorHAnsi" w:cstheme="majorHAnsi"/>
          <w:b/>
          <w:sz w:val="24"/>
          <w:szCs w:val="24"/>
        </w:rPr>
        <w:t xml:space="preserve">problem based </w:t>
      </w:r>
      <w:r w:rsidRPr="002C08D4">
        <w:rPr>
          <w:rFonts w:asciiTheme="majorHAnsi" w:hAnsiTheme="majorHAnsi" w:cstheme="majorHAnsi"/>
          <w:b/>
          <w:sz w:val="24"/>
          <w:szCs w:val="24"/>
        </w:rPr>
        <w:t>activity</w:t>
      </w:r>
      <w:r w:rsidRPr="00EB1C23">
        <w:rPr>
          <w:rFonts w:asciiTheme="majorHAnsi" w:hAnsiTheme="majorHAnsi" w:cstheme="majorHAnsi"/>
          <w:sz w:val="24"/>
          <w:szCs w:val="24"/>
        </w:rPr>
        <w:t xml:space="preserve"> that you would use in your classroom or as part of the creation of a National History Day project. For either one, you must incorporate the </w:t>
      </w:r>
      <w:r w:rsidRPr="002C08D4">
        <w:rPr>
          <w:rFonts w:asciiTheme="majorHAnsi" w:hAnsiTheme="majorHAnsi" w:cstheme="majorHAnsi"/>
          <w:i/>
          <w:sz w:val="24"/>
          <w:szCs w:val="24"/>
        </w:rPr>
        <w:t>Daily Reflector Image Collection</w:t>
      </w:r>
      <w:r w:rsidRPr="00EB1C23">
        <w:rPr>
          <w:rFonts w:asciiTheme="majorHAnsi" w:hAnsiTheme="majorHAnsi" w:cstheme="majorHAnsi"/>
          <w:sz w:val="24"/>
          <w:szCs w:val="24"/>
        </w:rPr>
        <w:t xml:space="preserve"> (Seeds of Change).</w:t>
      </w:r>
      <w:r>
        <w:rPr>
          <w:rFonts w:asciiTheme="majorHAnsi" w:hAnsiTheme="majorHAnsi" w:cstheme="majorHAnsi"/>
          <w:sz w:val="24"/>
          <w:szCs w:val="24"/>
        </w:rPr>
        <w:t xml:space="preserve"> You are to complete this individually.</w:t>
      </w:r>
    </w:p>
    <w:p w:rsidR="002C08D4" w:rsidRPr="002C08D4" w:rsidRDefault="00EB1C23">
      <w:pPr>
        <w:rPr>
          <w:rFonts w:asciiTheme="majorHAnsi" w:hAnsiTheme="majorHAnsi" w:cstheme="majorHAnsi"/>
          <w:b/>
          <w:sz w:val="24"/>
          <w:szCs w:val="24"/>
        </w:rPr>
      </w:pPr>
      <w:r w:rsidRPr="002C08D4">
        <w:rPr>
          <w:rFonts w:asciiTheme="majorHAnsi" w:hAnsiTheme="majorHAnsi" w:cstheme="majorHAnsi"/>
          <w:b/>
          <w:sz w:val="24"/>
          <w:szCs w:val="24"/>
        </w:rPr>
        <w:t xml:space="preserve">Name: </w:t>
      </w:r>
      <w:r w:rsidR="00B20798">
        <w:rPr>
          <w:rFonts w:asciiTheme="majorHAnsi" w:hAnsiTheme="majorHAnsi" w:cstheme="majorHAnsi"/>
          <w:b/>
          <w:sz w:val="24"/>
          <w:szCs w:val="24"/>
        </w:rPr>
        <w:t xml:space="preserve"> Rebecca Flowers</w:t>
      </w: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 xml:space="preserve">Subject and Grade Level for Implementation: </w:t>
      </w:r>
      <w:r w:rsidR="00B20798">
        <w:rPr>
          <w:rFonts w:asciiTheme="majorHAnsi" w:hAnsiTheme="majorHAnsi" w:cstheme="majorHAnsi"/>
          <w:b/>
          <w:sz w:val="24"/>
          <w:szCs w:val="24"/>
        </w:rPr>
        <w:t>English II, 10</w:t>
      </w:r>
      <w:r w:rsidR="00B20798" w:rsidRPr="00B20798">
        <w:rPr>
          <w:rFonts w:asciiTheme="majorHAnsi" w:hAnsiTheme="majorHAnsi" w:cstheme="majorHAnsi"/>
          <w:b/>
          <w:sz w:val="24"/>
          <w:szCs w:val="24"/>
          <w:vertAlign w:val="superscript"/>
        </w:rPr>
        <w:t>th</w:t>
      </w:r>
      <w:r w:rsidR="00B20798">
        <w:rPr>
          <w:rFonts w:asciiTheme="majorHAnsi" w:hAnsiTheme="majorHAnsi" w:cstheme="majorHAnsi"/>
          <w:b/>
          <w:sz w:val="24"/>
          <w:szCs w:val="24"/>
        </w:rPr>
        <w:t xml:space="preserve"> grade</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Theme:</w:t>
      </w:r>
      <w:r w:rsidR="00B20798">
        <w:rPr>
          <w:rFonts w:asciiTheme="majorHAnsi" w:hAnsiTheme="majorHAnsi" w:cstheme="majorHAnsi"/>
          <w:b/>
          <w:sz w:val="24"/>
          <w:szCs w:val="24"/>
        </w:rPr>
        <w:t xml:space="preserve">  Change and Conflict</w:t>
      </w:r>
      <w:r w:rsidR="0097579C">
        <w:rPr>
          <w:rFonts w:asciiTheme="majorHAnsi" w:hAnsiTheme="majorHAnsi" w:cstheme="majorHAnsi"/>
          <w:b/>
          <w:sz w:val="24"/>
          <w:szCs w:val="24"/>
        </w:rPr>
        <w:t xml:space="preserve"> in the past and present</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Interest:</w:t>
      </w:r>
      <w:r w:rsidR="00B20798">
        <w:rPr>
          <w:rFonts w:asciiTheme="majorHAnsi" w:hAnsiTheme="majorHAnsi" w:cstheme="majorHAnsi"/>
          <w:b/>
          <w:sz w:val="24"/>
          <w:szCs w:val="24"/>
        </w:rPr>
        <w:t xml:space="preserve"> 1950’s</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Topic:</w:t>
      </w:r>
      <w:r w:rsidR="00B20798">
        <w:rPr>
          <w:rFonts w:asciiTheme="majorHAnsi" w:hAnsiTheme="majorHAnsi" w:cstheme="majorHAnsi"/>
          <w:b/>
          <w:sz w:val="24"/>
          <w:szCs w:val="24"/>
        </w:rPr>
        <w:t xml:space="preserve"> Technology</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Issue:</w:t>
      </w:r>
      <w:r w:rsidR="00B20798">
        <w:rPr>
          <w:rFonts w:asciiTheme="majorHAnsi" w:hAnsiTheme="majorHAnsi" w:cstheme="majorHAnsi"/>
          <w:b/>
          <w:sz w:val="24"/>
          <w:szCs w:val="24"/>
        </w:rPr>
        <w:t xml:space="preserve"> Education</w:t>
      </w:r>
    </w:p>
    <w:p w:rsidR="002C08D4" w:rsidRPr="002C08D4" w:rsidRDefault="002C08D4">
      <w:pPr>
        <w:rPr>
          <w:rFonts w:asciiTheme="majorHAnsi" w:hAnsiTheme="majorHAnsi" w:cstheme="majorHAnsi"/>
          <w:b/>
          <w:sz w:val="24"/>
          <w:szCs w:val="24"/>
        </w:rPr>
      </w:pPr>
    </w:p>
    <w:p w:rsidR="00EB1C23" w:rsidRDefault="00EB1C23">
      <w:pPr>
        <w:rPr>
          <w:rFonts w:asciiTheme="majorHAnsi" w:hAnsiTheme="majorHAnsi" w:cstheme="majorHAnsi"/>
          <w:b/>
          <w:sz w:val="24"/>
          <w:szCs w:val="24"/>
        </w:rPr>
      </w:pPr>
      <w:r w:rsidRPr="002C08D4">
        <w:rPr>
          <w:rFonts w:asciiTheme="majorHAnsi" w:hAnsiTheme="majorHAnsi" w:cstheme="majorHAnsi"/>
          <w:b/>
          <w:sz w:val="24"/>
          <w:szCs w:val="24"/>
        </w:rPr>
        <w:t xml:space="preserve">Thesis Statement: </w:t>
      </w:r>
      <w:r w:rsidR="00AD4FFC">
        <w:rPr>
          <w:rFonts w:asciiTheme="majorHAnsi" w:hAnsiTheme="majorHAnsi" w:cstheme="majorHAnsi"/>
          <w:b/>
          <w:sz w:val="24"/>
          <w:szCs w:val="24"/>
        </w:rPr>
        <w:t>Students will research how changes in technology s</w:t>
      </w:r>
      <w:r w:rsidR="00B20798">
        <w:rPr>
          <w:rFonts w:asciiTheme="majorHAnsi" w:hAnsiTheme="majorHAnsi" w:cstheme="majorHAnsi"/>
          <w:b/>
          <w:sz w:val="24"/>
          <w:szCs w:val="24"/>
        </w:rPr>
        <w:t xml:space="preserve">ince the 1950’s have </w:t>
      </w:r>
      <w:r w:rsidR="00AD4FFC">
        <w:rPr>
          <w:rFonts w:asciiTheme="majorHAnsi" w:hAnsiTheme="majorHAnsi" w:cstheme="majorHAnsi"/>
          <w:b/>
          <w:sz w:val="24"/>
          <w:szCs w:val="24"/>
        </w:rPr>
        <w:t xml:space="preserve">affected American education.  </w:t>
      </w:r>
    </w:p>
    <w:p w:rsidR="002C08D4" w:rsidRPr="002C08D4" w:rsidRDefault="002C08D4">
      <w:pPr>
        <w:rPr>
          <w:rFonts w:asciiTheme="majorHAnsi" w:hAnsiTheme="majorHAnsi" w:cstheme="majorHAnsi"/>
          <w:b/>
          <w:sz w:val="24"/>
          <w:szCs w:val="24"/>
        </w:rPr>
      </w:pPr>
    </w:p>
    <w:p w:rsidR="004043AC" w:rsidRPr="002C08D4" w:rsidRDefault="00EB1C23" w:rsidP="00EB1C23">
      <w:pPr>
        <w:rPr>
          <w:rFonts w:asciiTheme="majorHAnsi" w:hAnsiTheme="majorHAnsi" w:cstheme="majorHAnsi"/>
          <w:b/>
          <w:sz w:val="24"/>
          <w:szCs w:val="24"/>
        </w:rPr>
      </w:pPr>
      <w:r w:rsidRPr="002C08D4">
        <w:rPr>
          <w:rFonts w:asciiTheme="majorHAnsi" w:hAnsiTheme="majorHAnsi" w:cstheme="majorHAnsi"/>
          <w:b/>
          <w:sz w:val="24"/>
          <w:szCs w:val="24"/>
        </w:rPr>
        <w:t>Process</w:t>
      </w:r>
      <w:r w:rsidR="002C08D4" w:rsidRPr="002C08D4">
        <w:rPr>
          <w:rFonts w:asciiTheme="majorHAnsi" w:hAnsiTheme="majorHAnsi" w:cstheme="majorHAnsi"/>
          <w:b/>
          <w:sz w:val="24"/>
          <w:szCs w:val="24"/>
        </w:rPr>
        <w:t>:</w:t>
      </w:r>
    </w:p>
    <w:p w:rsidR="004043AC" w:rsidRPr="00EB1C23" w:rsidRDefault="00EB1C23" w:rsidP="00EB1C23">
      <w:pPr>
        <w:numPr>
          <w:ilvl w:val="0"/>
          <w:numId w:val="2"/>
        </w:numPr>
        <w:rPr>
          <w:rFonts w:asciiTheme="majorHAnsi" w:hAnsiTheme="majorHAnsi" w:cstheme="majorHAnsi"/>
          <w:sz w:val="24"/>
          <w:szCs w:val="24"/>
        </w:rPr>
      </w:pPr>
      <w:r>
        <w:rPr>
          <w:rFonts w:asciiTheme="majorHAnsi" w:hAnsiTheme="majorHAnsi" w:cstheme="majorHAnsi"/>
          <w:sz w:val="24"/>
          <w:szCs w:val="24"/>
        </w:rPr>
        <w:t xml:space="preserve">Explain how students are to conduct their research. List primary and secondary </w:t>
      </w:r>
      <w:r w:rsidR="002C08D4">
        <w:rPr>
          <w:rFonts w:asciiTheme="majorHAnsi" w:hAnsiTheme="majorHAnsi" w:cstheme="majorHAnsi"/>
          <w:sz w:val="24"/>
          <w:szCs w:val="24"/>
        </w:rPr>
        <w:t xml:space="preserve">resources to be used. </w:t>
      </w:r>
    </w:p>
    <w:p w:rsidR="00EB1C23" w:rsidRDefault="00EB1C23">
      <w:pPr>
        <w:rPr>
          <w:rFonts w:asciiTheme="majorHAnsi" w:hAnsiTheme="majorHAnsi" w:cstheme="majorHAnsi"/>
          <w:sz w:val="24"/>
          <w:szCs w:val="24"/>
        </w:rPr>
      </w:pPr>
    </w:p>
    <w:p w:rsidR="005C0E6E" w:rsidRDefault="005C0E6E">
      <w:pPr>
        <w:rPr>
          <w:rFonts w:asciiTheme="majorHAnsi" w:hAnsiTheme="majorHAnsi" w:cstheme="majorHAnsi"/>
          <w:sz w:val="24"/>
          <w:szCs w:val="24"/>
        </w:rPr>
      </w:pPr>
    </w:p>
    <w:p w:rsidR="005C0E6E" w:rsidRDefault="005C0E6E">
      <w:pPr>
        <w:rPr>
          <w:rFonts w:asciiTheme="majorHAnsi" w:hAnsiTheme="majorHAnsi" w:cstheme="majorHAnsi"/>
          <w:sz w:val="24"/>
          <w:szCs w:val="24"/>
        </w:rPr>
      </w:pPr>
    </w:p>
    <w:p w:rsidR="004043AC" w:rsidRPr="005C0E6E" w:rsidRDefault="002C08D4" w:rsidP="002C08D4">
      <w:pPr>
        <w:ind w:left="720"/>
        <w:jc w:val="center"/>
        <w:rPr>
          <w:rFonts w:asciiTheme="majorHAnsi" w:hAnsiTheme="majorHAnsi" w:cstheme="majorHAnsi"/>
          <w:sz w:val="28"/>
          <w:szCs w:val="28"/>
        </w:rPr>
      </w:pPr>
      <w:r w:rsidRPr="005C0E6E">
        <w:rPr>
          <w:rFonts w:asciiTheme="majorHAnsi" w:hAnsiTheme="majorHAnsi" w:cstheme="majorHAnsi"/>
          <w:sz w:val="28"/>
          <w:szCs w:val="28"/>
        </w:rPr>
        <w:lastRenderedPageBreak/>
        <w:t xml:space="preserve">Primary and Secondary Source List </w:t>
      </w:r>
    </w:p>
    <w:tbl>
      <w:tblPr>
        <w:tblStyle w:val="TableGrid"/>
        <w:tblW w:w="10260" w:type="dxa"/>
        <w:tblInd w:w="18" w:type="dxa"/>
        <w:tblLook w:val="04A0"/>
      </w:tblPr>
      <w:tblGrid>
        <w:gridCol w:w="4929"/>
        <w:gridCol w:w="5331"/>
      </w:tblGrid>
      <w:tr w:rsidR="00FF78CD" w:rsidTr="00FF78CD">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Title and Date of Image</w:t>
            </w:r>
          </w:p>
        </w:tc>
        <w:tc>
          <w:tcPr>
            <w:tcW w:w="5331" w:type="dxa"/>
          </w:tcPr>
          <w:p w:rsidR="00FF78CD" w:rsidRDefault="00FF78CD" w:rsidP="00E33760">
            <w:pPr>
              <w:ind w:left="360"/>
              <w:jc w:val="center"/>
              <w:rPr>
                <w:rFonts w:asciiTheme="majorHAnsi" w:hAnsiTheme="majorHAnsi" w:cstheme="majorHAnsi"/>
                <w:sz w:val="24"/>
                <w:szCs w:val="24"/>
              </w:rPr>
            </w:pPr>
          </w:p>
          <w:p w:rsidR="00FF78CD" w:rsidRDefault="00FF78CD" w:rsidP="00E33760">
            <w:pPr>
              <w:ind w:left="360"/>
              <w:jc w:val="center"/>
              <w:rPr>
                <w:rFonts w:asciiTheme="majorHAnsi" w:hAnsiTheme="majorHAnsi" w:cstheme="majorHAnsi"/>
                <w:sz w:val="24"/>
                <w:szCs w:val="24"/>
              </w:rPr>
            </w:pPr>
            <w:r w:rsidRPr="002B49C7">
              <w:rPr>
                <w:rFonts w:asciiTheme="majorHAnsi" w:hAnsiTheme="majorHAnsi" w:cstheme="majorHAnsi"/>
                <w:sz w:val="24"/>
                <w:szCs w:val="24"/>
              </w:rPr>
              <w:t>Image URLs from Daily Reflector Image Collection:</w:t>
            </w:r>
          </w:p>
          <w:p w:rsidR="00FF78CD" w:rsidRDefault="00FF78CD" w:rsidP="00E33760">
            <w:pPr>
              <w:jc w:val="center"/>
              <w:rPr>
                <w:rFonts w:asciiTheme="majorHAnsi" w:hAnsiTheme="majorHAnsi" w:cstheme="majorHAnsi"/>
                <w:sz w:val="24"/>
                <w:szCs w:val="24"/>
              </w:rPr>
            </w:pPr>
          </w:p>
          <w:p w:rsidR="00FF78CD" w:rsidRDefault="00FF78CD" w:rsidP="00E33760">
            <w:pPr>
              <w:jc w:val="center"/>
              <w:rPr>
                <w:rFonts w:asciiTheme="majorHAnsi" w:hAnsiTheme="majorHAnsi" w:cstheme="majorHAnsi"/>
                <w:sz w:val="24"/>
                <w:szCs w:val="24"/>
              </w:rPr>
            </w:pP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1.”Reading Consultant”   3/4/1954</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digital.lib.ecu.edu/2148</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2.”Students taking typing”   3/17/1954</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digital.lib.ecu.edu/2162</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3.”Science fair bleachers”   3/19/1959</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digital.lib.ecu.edu/3599</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4. “Dissecting Frog”   11/29/1962</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 image)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digital.lib.ecu.edu/5808</w:t>
            </w:r>
          </w:p>
        </w:tc>
      </w:tr>
      <w:tr w:rsidR="00FF78CD" w:rsidTr="00FF78CD">
        <w:trPr>
          <w:trHeight w:val="720"/>
        </w:trPr>
        <w:tc>
          <w:tcPr>
            <w:tcW w:w="4929"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5. “Students with Maps”  11/10/1964</w:t>
            </w:r>
          </w:p>
          <w:p w:rsidR="00AD4FFC" w:rsidRDefault="00AD4FFC" w:rsidP="00E33760">
            <w:pPr>
              <w:rPr>
                <w:rFonts w:asciiTheme="majorHAnsi" w:hAnsiTheme="majorHAnsi" w:cstheme="majorHAnsi"/>
                <w:sz w:val="24"/>
                <w:szCs w:val="24"/>
              </w:rPr>
            </w:pPr>
            <w:r>
              <w:rPr>
                <w:rFonts w:asciiTheme="majorHAnsi" w:hAnsiTheme="majorHAnsi" w:cstheme="majorHAnsi"/>
                <w:sz w:val="24"/>
                <w:szCs w:val="24"/>
              </w:rPr>
              <w:t>(sample)</w:t>
            </w:r>
          </w:p>
        </w:tc>
        <w:tc>
          <w:tcPr>
            <w:tcW w:w="5331" w:type="dxa"/>
          </w:tcPr>
          <w:p w:rsidR="00FF78CD" w:rsidRDefault="00FF78CD" w:rsidP="00E33760">
            <w:pPr>
              <w:rPr>
                <w:rFonts w:asciiTheme="majorHAnsi" w:hAnsiTheme="majorHAnsi" w:cstheme="majorHAnsi"/>
                <w:sz w:val="24"/>
                <w:szCs w:val="24"/>
              </w:rPr>
            </w:pPr>
            <w:r>
              <w:rPr>
                <w:rFonts w:asciiTheme="majorHAnsi" w:hAnsiTheme="majorHAnsi" w:cstheme="majorHAnsi"/>
                <w:sz w:val="24"/>
                <w:szCs w:val="24"/>
              </w:rPr>
              <w:t>digital.lib.ecu.edu/7602</w:t>
            </w:r>
          </w:p>
        </w:tc>
      </w:tr>
    </w:tbl>
    <w:p w:rsidR="002C08D4" w:rsidRDefault="002C08D4">
      <w:pPr>
        <w:rPr>
          <w:rFonts w:asciiTheme="majorHAnsi" w:hAnsiTheme="majorHAnsi" w:cstheme="majorHAnsi"/>
          <w:sz w:val="24"/>
          <w:szCs w:val="24"/>
        </w:rPr>
      </w:pPr>
    </w:p>
    <w:tbl>
      <w:tblPr>
        <w:tblStyle w:val="TableGrid"/>
        <w:tblW w:w="10278" w:type="dxa"/>
        <w:tblLook w:val="04A0"/>
      </w:tblPr>
      <w:tblGrid>
        <w:gridCol w:w="4788"/>
        <w:gridCol w:w="5490"/>
      </w:tblGrid>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r>
              <w:rPr>
                <w:rFonts w:asciiTheme="majorHAnsi" w:hAnsiTheme="majorHAnsi" w:cstheme="majorHAnsi"/>
                <w:sz w:val="24"/>
                <w:szCs w:val="24"/>
              </w:rPr>
              <w:t>Other Resources</w:t>
            </w:r>
          </w:p>
        </w:tc>
        <w:tc>
          <w:tcPr>
            <w:tcW w:w="5490" w:type="dxa"/>
            <w:vAlign w:val="center"/>
          </w:tcPr>
          <w:p w:rsidR="002C08D4" w:rsidRDefault="002C08D4" w:rsidP="002C08D4">
            <w:pPr>
              <w:rPr>
                <w:rFonts w:asciiTheme="majorHAnsi" w:hAnsiTheme="majorHAnsi" w:cstheme="majorHAnsi"/>
                <w:sz w:val="24"/>
                <w:szCs w:val="24"/>
              </w:rPr>
            </w:pPr>
            <w:r>
              <w:rPr>
                <w:rFonts w:asciiTheme="majorHAnsi" w:hAnsiTheme="majorHAnsi" w:cstheme="majorHAnsi"/>
                <w:sz w:val="24"/>
                <w:szCs w:val="24"/>
              </w:rPr>
              <w:t>Location</w:t>
            </w:r>
          </w:p>
        </w:tc>
      </w:tr>
      <w:tr w:rsidR="002C08D4" w:rsidTr="002C08D4">
        <w:trPr>
          <w:trHeight w:val="576"/>
        </w:trPr>
        <w:tc>
          <w:tcPr>
            <w:tcW w:w="4788" w:type="dxa"/>
            <w:vAlign w:val="center"/>
          </w:tcPr>
          <w:p w:rsidR="002C08D4" w:rsidRDefault="00FF78CD" w:rsidP="002C08D4">
            <w:pPr>
              <w:rPr>
                <w:rFonts w:asciiTheme="majorHAnsi" w:hAnsiTheme="majorHAnsi" w:cstheme="majorHAnsi"/>
                <w:sz w:val="24"/>
                <w:szCs w:val="24"/>
              </w:rPr>
            </w:pPr>
            <w:r>
              <w:rPr>
                <w:rFonts w:asciiTheme="majorHAnsi" w:hAnsiTheme="majorHAnsi" w:cstheme="majorHAnsi"/>
                <w:sz w:val="24"/>
                <w:szCs w:val="24"/>
              </w:rPr>
              <w:t>Daily Reflector Image Collection</w:t>
            </w:r>
            <w:r w:rsidR="00AD4FFC">
              <w:rPr>
                <w:rFonts w:asciiTheme="majorHAnsi" w:hAnsiTheme="majorHAnsi" w:cstheme="majorHAnsi"/>
                <w:sz w:val="24"/>
                <w:szCs w:val="24"/>
              </w:rPr>
              <w:t xml:space="preserve">—Students will research &amp; find images on their own.  </w:t>
            </w:r>
          </w:p>
        </w:tc>
        <w:tc>
          <w:tcPr>
            <w:tcW w:w="5490" w:type="dxa"/>
            <w:vAlign w:val="center"/>
          </w:tcPr>
          <w:p w:rsidR="002C08D4" w:rsidRDefault="00FF78CD" w:rsidP="002C08D4">
            <w:pPr>
              <w:rPr>
                <w:rFonts w:asciiTheme="majorHAnsi" w:hAnsiTheme="majorHAnsi" w:cstheme="majorHAnsi"/>
                <w:sz w:val="24"/>
                <w:szCs w:val="24"/>
              </w:rPr>
            </w:pPr>
            <w:r w:rsidRPr="00FF78CD">
              <w:rPr>
                <w:rFonts w:asciiTheme="majorHAnsi" w:hAnsiTheme="majorHAnsi" w:cstheme="majorHAnsi"/>
                <w:sz w:val="24"/>
                <w:szCs w:val="24"/>
              </w:rPr>
              <w:t>http://digital.lib.ecu.edu/reflector/</w:t>
            </w:r>
          </w:p>
        </w:tc>
      </w:tr>
      <w:tr w:rsidR="002C08D4" w:rsidTr="002C08D4">
        <w:trPr>
          <w:trHeight w:val="576"/>
        </w:trPr>
        <w:tc>
          <w:tcPr>
            <w:tcW w:w="4788" w:type="dxa"/>
            <w:vAlign w:val="center"/>
          </w:tcPr>
          <w:p w:rsidR="002C08D4" w:rsidRDefault="00FF78CD" w:rsidP="002C08D4">
            <w:pPr>
              <w:rPr>
                <w:rFonts w:asciiTheme="majorHAnsi" w:hAnsiTheme="majorHAnsi" w:cstheme="majorHAnsi"/>
                <w:sz w:val="24"/>
                <w:szCs w:val="24"/>
              </w:rPr>
            </w:pPr>
            <w:r>
              <w:rPr>
                <w:rFonts w:asciiTheme="majorHAnsi" w:hAnsiTheme="majorHAnsi" w:cstheme="majorHAnsi"/>
                <w:sz w:val="24"/>
                <w:szCs w:val="24"/>
              </w:rPr>
              <w:t>Various internet websites for photos &amp; images</w:t>
            </w:r>
          </w:p>
        </w:tc>
        <w:tc>
          <w:tcPr>
            <w:tcW w:w="5490" w:type="dxa"/>
            <w:vAlign w:val="center"/>
          </w:tcPr>
          <w:p w:rsidR="002C08D4" w:rsidRDefault="00FF78CD" w:rsidP="002C08D4">
            <w:pPr>
              <w:rPr>
                <w:rFonts w:asciiTheme="majorHAnsi" w:hAnsiTheme="majorHAnsi" w:cstheme="majorHAnsi"/>
                <w:sz w:val="24"/>
                <w:szCs w:val="24"/>
              </w:rPr>
            </w:pPr>
            <w:r>
              <w:rPr>
                <w:rFonts w:asciiTheme="majorHAnsi" w:hAnsiTheme="majorHAnsi" w:cstheme="majorHAnsi"/>
                <w:sz w:val="24"/>
                <w:szCs w:val="24"/>
              </w:rPr>
              <w:t>School computers</w:t>
            </w: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r w:rsidR="002C08D4" w:rsidTr="002C08D4">
        <w:trPr>
          <w:trHeight w:val="576"/>
        </w:trPr>
        <w:tc>
          <w:tcPr>
            <w:tcW w:w="4788" w:type="dxa"/>
            <w:vAlign w:val="center"/>
          </w:tcPr>
          <w:p w:rsidR="002C08D4" w:rsidRDefault="002C08D4" w:rsidP="002C08D4">
            <w:pPr>
              <w:rPr>
                <w:rFonts w:asciiTheme="majorHAnsi" w:hAnsiTheme="majorHAnsi" w:cstheme="majorHAnsi"/>
                <w:sz w:val="24"/>
                <w:szCs w:val="24"/>
              </w:rPr>
            </w:pPr>
          </w:p>
        </w:tc>
        <w:tc>
          <w:tcPr>
            <w:tcW w:w="5490" w:type="dxa"/>
            <w:vAlign w:val="center"/>
          </w:tcPr>
          <w:p w:rsidR="002C08D4" w:rsidRDefault="002C08D4" w:rsidP="002C08D4">
            <w:pPr>
              <w:rPr>
                <w:rFonts w:asciiTheme="majorHAnsi" w:hAnsiTheme="majorHAnsi" w:cstheme="majorHAnsi"/>
                <w:sz w:val="24"/>
                <w:szCs w:val="24"/>
              </w:rPr>
            </w:pPr>
          </w:p>
        </w:tc>
      </w:tr>
    </w:tbl>
    <w:p w:rsidR="00EB1C23" w:rsidRDefault="00EB1C23">
      <w:pPr>
        <w:rPr>
          <w:rFonts w:asciiTheme="majorHAnsi" w:hAnsiTheme="majorHAnsi" w:cstheme="majorHAnsi"/>
          <w:sz w:val="24"/>
          <w:szCs w:val="24"/>
        </w:rPr>
      </w:pPr>
    </w:p>
    <w:p w:rsidR="005C0E6E" w:rsidRDefault="005C0E6E" w:rsidP="005C0E6E">
      <w:pPr>
        <w:numPr>
          <w:ilvl w:val="0"/>
          <w:numId w:val="2"/>
        </w:numPr>
        <w:rPr>
          <w:rFonts w:asciiTheme="majorHAnsi" w:hAnsiTheme="majorHAnsi" w:cstheme="majorHAnsi"/>
          <w:sz w:val="24"/>
          <w:szCs w:val="24"/>
        </w:rPr>
      </w:pPr>
      <w:r>
        <w:rPr>
          <w:rFonts w:asciiTheme="majorHAnsi" w:hAnsiTheme="majorHAnsi" w:cstheme="majorHAnsi"/>
          <w:sz w:val="24"/>
          <w:szCs w:val="24"/>
        </w:rPr>
        <w:t xml:space="preserve">Determine </w:t>
      </w:r>
      <w:r w:rsidRPr="00EB1C23">
        <w:rPr>
          <w:rFonts w:asciiTheme="majorHAnsi" w:hAnsiTheme="majorHAnsi" w:cstheme="majorHAnsi"/>
          <w:sz w:val="24"/>
          <w:szCs w:val="24"/>
        </w:rPr>
        <w:t>your p</w:t>
      </w:r>
      <w:r>
        <w:rPr>
          <w:rFonts w:asciiTheme="majorHAnsi" w:hAnsiTheme="majorHAnsi" w:cstheme="majorHAnsi"/>
          <w:sz w:val="24"/>
          <w:szCs w:val="24"/>
        </w:rPr>
        <w:t>resentation category and list the resources you will need to produce</w:t>
      </w:r>
      <w:r w:rsidRPr="00EB1C23">
        <w:rPr>
          <w:rFonts w:asciiTheme="majorHAnsi" w:hAnsiTheme="majorHAnsi" w:cstheme="majorHAnsi"/>
          <w:sz w:val="24"/>
          <w:szCs w:val="24"/>
        </w:rPr>
        <w:t xml:space="preserve"> your project. </w:t>
      </w:r>
    </w:p>
    <w:p w:rsidR="005C0E6E" w:rsidRDefault="005C0E6E" w:rsidP="005C0E6E">
      <w:pPr>
        <w:pStyle w:val="ListParagraph"/>
        <w:numPr>
          <w:ilvl w:val="0"/>
          <w:numId w:val="3"/>
        </w:numPr>
        <w:rPr>
          <w:rFonts w:asciiTheme="majorHAnsi" w:hAnsiTheme="majorHAnsi" w:cstheme="majorHAnsi"/>
          <w:sz w:val="24"/>
          <w:szCs w:val="24"/>
        </w:rPr>
      </w:pPr>
      <w:r w:rsidRPr="005C0E6E">
        <w:rPr>
          <w:rFonts w:asciiTheme="majorHAnsi" w:hAnsiTheme="majorHAnsi" w:cstheme="majorHAnsi"/>
          <w:sz w:val="24"/>
          <w:szCs w:val="24"/>
        </w:rPr>
        <w:t>Category</w:t>
      </w:r>
      <w:r>
        <w:rPr>
          <w:rFonts w:asciiTheme="majorHAnsi" w:hAnsiTheme="majorHAnsi" w:cstheme="majorHAnsi"/>
          <w:sz w:val="24"/>
          <w:szCs w:val="24"/>
        </w:rPr>
        <w:t>:</w:t>
      </w:r>
      <w:r w:rsidR="00981F13">
        <w:rPr>
          <w:rFonts w:asciiTheme="majorHAnsi" w:hAnsiTheme="majorHAnsi" w:cstheme="majorHAnsi"/>
          <w:sz w:val="24"/>
          <w:szCs w:val="24"/>
        </w:rPr>
        <w:t xml:space="preserve">  Essay and </w:t>
      </w:r>
      <w:proofErr w:type="spellStart"/>
      <w:r w:rsidR="00981F13">
        <w:rPr>
          <w:rFonts w:asciiTheme="majorHAnsi" w:hAnsiTheme="majorHAnsi" w:cstheme="majorHAnsi"/>
          <w:sz w:val="24"/>
          <w:szCs w:val="24"/>
        </w:rPr>
        <w:t>Powerpoint</w:t>
      </w:r>
      <w:proofErr w:type="spellEnd"/>
      <w:r w:rsidR="00981F13">
        <w:rPr>
          <w:rFonts w:asciiTheme="majorHAnsi" w:hAnsiTheme="majorHAnsi" w:cstheme="majorHAnsi"/>
          <w:sz w:val="24"/>
          <w:szCs w:val="24"/>
        </w:rPr>
        <w:t xml:space="preserve"> or Movie Maker presentation</w:t>
      </w:r>
    </w:p>
    <w:p w:rsidR="005C0E6E" w:rsidRPr="005C0E6E" w:rsidRDefault="005C0E6E" w:rsidP="005C0E6E">
      <w:pPr>
        <w:rPr>
          <w:rFonts w:asciiTheme="majorHAnsi" w:hAnsiTheme="majorHAnsi" w:cstheme="majorHAnsi"/>
          <w:sz w:val="24"/>
          <w:szCs w:val="24"/>
        </w:rPr>
      </w:pPr>
    </w:p>
    <w:p w:rsidR="005C0E6E" w:rsidRDefault="005C0E6E" w:rsidP="005C0E6E">
      <w:pPr>
        <w:pStyle w:val="ListParagraph"/>
        <w:numPr>
          <w:ilvl w:val="0"/>
          <w:numId w:val="3"/>
        </w:numPr>
        <w:rPr>
          <w:rFonts w:asciiTheme="majorHAnsi" w:hAnsiTheme="majorHAnsi" w:cstheme="majorHAnsi"/>
          <w:sz w:val="24"/>
          <w:szCs w:val="24"/>
        </w:rPr>
      </w:pPr>
      <w:r w:rsidRPr="005C0E6E">
        <w:rPr>
          <w:rFonts w:asciiTheme="majorHAnsi" w:hAnsiTheme="majorHAnsi" w:cstheme="majorHAnsi"/>
          <w:sz w:val="24"/>
          <w:szCs w:val="24"/>
        </w:rPr>
        <w:t>Resources Needed:</w:t>
      </w:r>
      <w:r w:rsidR="00981F13">
        <w:rPr>
          <w:rFonts w:asciiTheme="majorHAnsi" w:hAnsiTheme="majorHAnsi" w:cstheme="majorHAnsi"/>
          <w:sz w:val="24"/>
          <w:szCs w:val="24"/>
        </w:rPr>
        <w:t xml:space="preserve">  Computer lab, internet access, </w:t>
      </w:r>
      <w:proofErr w:type="spellStart"/>
      <w:r w:rsidR="00981F13">
        <w:rPr>
          <w:rFonts w:asciiTheme="majorHAnsi" w:hAnsiTheme="majorHAnsi" w:cstheme="majorHAnsi"/>
          <w:sz w:val="24"/>
          <w:szCs w:val="24"/>
        </w:rPr>
        <w:t>Powerpoint</w:t>
      </w:r>
      <w:proofErr w:type="spellEnd"/>
      <w:r w:rsidR="00981F13">
        <w:rPr>
          <w:rFonts w:asciiTheme="majorHAnsi" w:hAnsiTheme="majorHAnsi" w:cstheme="majorHAnsi"/>
          <w:sz w:val="24"/>
          <w:szCs w:val="24"/>
        </w:rPr>
        <w:t xml:space="preserve"> or Movie Maker programs, Writing prompt</w:t>
      </w:r>
    </w:p>
    <w:p w:rsidR="005C0E6E" w:rsidRPr="005C0E6E" w:rsidRDefault="005C0E6E" w:rsidP="005C0E6E">
      <w:pPr>
        <w:pStyle w:val="ListParagraph"/>
        <w:rPr>
          <w:rFonts w:asciiTheme="majorHAnsi" w:hAnsiTheme="majorHAnsi" w:cstheme="majorHAnsi"/>
          <w:sz w:val="24"/>
          <w:szCs w:val="24"/>
        </w:rPr>
      </w:pPr>
    </w:p>
    <w:p w:rsidR="005C0E6E" w:rsidRDefault="005C0E6E" w:rsidP="005C0E6E">
      <w:pPr>
        <w:rPr>
          <w:rFonts w:asciiTheme="majorHAnsi" w:hAnsiTheme="majorHAnsi" w:cstheme="majorHAnsi"/>
          <w:sz w:val="24"/>
          <w:szCs w:val="24"/>
        </w:rPr>
      </w:pPr>
    </w:p>
    <w:p w:rsidR="005C0E6E" w:rsidRDefault="005C0E6E" w:rsidP="005C0E6E">
      <w:pPr>
        <w:rPr>
          <w:rFonts w:asciiTheme="majorHAnsi" w:hAnsiTheme="majorHAnsi" w:cstheme="majorHAnsi"/>
          <w:sz w:val="24"/>
          <w:szCs w:val="24"/>
        </w:rPr>
      </w:pPr>
    </w:p>
    <w:p w:rsidR="005C0E6E" w:rsidRDefault="005C0E6E" w:rsidP="005C0E6E">
      <w:pPr>
        <w:rPr>
          <w:rFonts w:asciiTheme="majorHAnsi" w:hAnsiTheme="majorHAnsi" w:cstheme="majorHAnsi"/>
          <w:sz w:val="24"/>
          <w:szCs w:val="24"/>
        </w:rPr>
      </w:pPr>
    </w:p>
    <w:p w:rsidR="005C0E6E" w:rsidRPr="005C0E6E" w:rsidRDefault="005C0E6E" w:rsidP="005C0E6E">
      <w:pPr>
        <w:rPr>
          <w:rFonts w:asciiTheme="majorHAnsi" w:hAnsiTheme="majorHAnsi" w:cstheme="majorHAnsi"/>
          <w:sz w:val="24"/>
          <w:szCs w:val="24"/>
        </w:rPr>
      </w:pPr>
    </w:p>
    <w:p w:rsidR="005C0E6E" w:rsidRDefault="005C0E6E" w:rsidP="005C0E6E">
      <w:pPr>
        <w:numPr>
          <w:ilvl w:val="0"/>
          <w:numId w:val="2"/>
        </w:numPr>
        <w:rPr>
          <w:rFonts w:asciiTheme="majorHAnsi" w:hAnsiTheme="majorHAnsi" w:cstheme="majorHAnsi"/>
          <w:sz w:val="24"/>
          <w:szCs w:val="24"/>
        </w:rPr>
      </w:pPr>
      <w:r>
        <w:rPr>
          <w:rFonts w:asciiTheme="majorHAnsi" w:hAnsiTheme="majorHAnsi" w:cstheme="majorHAnsi"/>
          <w:sz w:val="24"/>
          <w:szCs w:val="24"/>
        </w:rPr>
        <w:t>E</w:t>
      </w:r>
      <w:r w:rsidRPr="00EB1C23">
        <w:rPr>
          <w:rFonts w:asciiTheme="majorHAnsi" w:hAnsiTheme="majorHAnsi" w:cstheme="majorHAnsi"/>
          <w:sz w:val="24"/>
          <w:szCs w:val="24"/>
        </w:rPr>
        <w:t>xplain how</w:t>
      </w:r>
      <w:r>
        <w:rPr>
          <w:rFonts w:asciiTheme="majorHAnsi" w:hAnsiTheme="majorHAnsi" w:cstheme="majorHAnsi"/>
          <w:sz w:val="24"/>
          <w:szCs w:val="24"/>
        </w:rPr>
        <w:t xml:space="preserve"> your project relates to the theme:</w:t>
      </w:r>
      <w:r w:rsidR="0097579C">
        <w:rPr>
          <w:rFonts w:asciiTheme="majorHAnsi" w:hAnsiTheme="majorHAnsi" w:cstheme="majorHAnsi"/>
          <w:sz w:val="24"/>
          <w:szCs w:val="24"/>
        </w:rPr>
        <w:t xml:space="preserve">  Students will write an essay in preparation for the NC 10</w:t>
      </w:r>
      <w:r w:rsidR="0097579C" w:rsidRPr="0097579C">
        <w:rPr>
          <w:rFonts w:asciiTheme="majorHAnsi" w:hAnsiTheme="majorHAnsi" w:cstheme="majorHAnsi"/>
          <w:sz w:val="24"/>
          <w:szCs w:val="24"/>
          <w:vertAlign w:val="superscript"/>
        </w:rPr>
        <w:t>th</w:t>
      </w:r>
      <w:r w:rsidR="0097579C">
        <w:rPr>
          <w:rFonts w:asciiTheme="majorHAnsi" w:hAnsiTheme="majorHAnsi" w:cstheme="majorHAnsi"/>
          <w:sz w:val="24"/>
          <w:szCs w:val="24"/>
          <w:vertAlign w:val="superscript"/>
        </w:rPr>
        <w:t xml:space="preserve"> </w:t>
      </w:r>
      <w:r w:rsidR="0097579C">
        <w:rPr>
          <w:rFonts w:asciiTheme="majorHAnsi" w:hAnsiTheme="majorHAnsi" w:cstheme="majorHAnsi"/>
          <w:sz w:val="24"/>
          <w:szCs w:val="24"/>
        </w:rPr>
        <w:t xml:space="preserve">grade Writing Test focusing on the effects of technology on education.  Students will also </w:t>
      </w:r>
      <w:r w:rsidR="00AD4FFC">
        <w:rPr>
          <w:rFonts w:asciiTheme="majorHAnsi" w:hAnsiTheme="majorHAnsi" w:cstheme="majorHAnsi"/>
          <w:sz w:val="24"/>
          <w:szCs w:val="24"/>
        </w:rPr>
        <w:t xml:space="preserve">create a </w:t>
      </w:r>
      <w:proofErr w:type="spellStart"/>
      <w:r w:rsidR="00AD4FFC">
        <w:rPr>
          <w:rFonts w:asciiTheme="majorHAnsi" w:hAnsiTheme="majorHAnsi" w:cstheme="majorHAnsi"/>
          <w:sz w:val="24"/>
          <w:szCs w:val="24"/>
        </w:rPr>
        <w:t>Powerpoint</w:t>
      </w:r>
      <w:proofErr w:type="spellEnd"/>
      <w:r w:rsidR="00AD4FFC">
        <w:rPr>
          <w:rFonts w:asciiTheme="majorHAnsi" w:hAnsiTheme="majorHAnsi" w:cstheme="majorHAnsi"/>
          <w:sz w:val="24"/>
          <w:szCs w:val="24"/>
        </w:rPr>
        <w:t xml:space="preserve"> or Movie Maker presentation utilizing the Daily Reflector Image Collection and other online image collections to demonstrate changes in educational technology over the past sixty years and how those changes have affected American education.  </w:t>
      </w:r>
    </w:p>
    <w:p w:rsidR="0045237C" w:rsidRDefault="0045237C" w:rsidP="0045237C">
      <w:pPr>
        <w:rPr>
          <w:rFonts w:asciiTheme="majorHAnsi" w:hAnsiTheme="majorHAnsi" w:cstheme="majorHAnsi"/>
          <w:sz w:val="24"/>
          <w:szCs w:val="24"/>
        </w:rPr>
      </w:pPr>
    </w:p>
    <w:p w:rsidR="0045237C" w:rsidRDefault="0045237C" w:rsidP="0045237C">
      <w:pPr>
        <w:rPr>
          <w:rFonts w:asciiTheme="majorHAnsi" w:hAnsiTheme="majorHAnsi" w:cstheme="majorHAnsi"/>
          <w:sz w:val="24"/>
          <w:szCs w:val="24"/>
        </w:rPr>
      </w:pPr>
    </w:p>
    <w:p w:rsidR="0045237C" w:rsidRDefault="0045237C" w:rsidP="005C0E6E">
      <w:pPr>
        <w:numPr>
          <w:ilvl w:val="0"/>
          <w:numId w:val="2"/>
        </w:numPr>
        <w:rPr>
          <w:rFonts w:asciiTheme="majorHAnsi" w:hAnsiTheme="majorHAnsi" w:cstheme="majorHAnsi"/>
          <w:sz w:val="24"/>
          <w:szCs w:val="24"/>
        </w:rPr>
      </w:pPr>
      <w:r>
        <w:rPr>
          <w:rFonts w:asciiTheme="majorHAnsi" w:hAnsiTheme="majorHAnsi" w:cstheme="majorHAnsi"/>
          <w:sz w:val="24"/>
          <w:szCs w:val="24"/>
        </w:rPr>
        <w:t xml:space="preserve">Provide your alignment to the NCSCOS: </w:t>
      </w:r>
    </w:p>
    <w:p w:rsidR="0045237C" w:rsidRPr="0045237C" w:rsidRDefault="0045237C" w:rsidP="0045237C">
      <w:pPr>
        <w:pStyle w:val="ListParagraph"/>
        <w:numPr>
          <w:ilvl w:val="1"/>
          <w:numId w:val="4"/>
        </w:numPr>
        <w:rPr>
          <w:rFonts w:asciiTheme="majorHAnsi" w:hAnsiTheme="majorHAnsi" w:cstheme="majorHAnsi"/>
          <w:sz w:val="24"/>
          <w:szCs w:val="24"/>
        </w:rPr>
      </w:pPr>
      <w:r w:rsidRPr="0045237C">
        <w:rPr>
          <w:rFonts w:asciiTheme="majorHAnsi" w:hAnsiTheme="majorHAnsi" w:cstheme="majorHAnsi"/>
          <w:sz w:val="24"/>
          <w:szCs w:val="24"/>
        </w:rPr>
        <w:t>Subject</w:t>
      </w:r>
      <w:r w:rsidR="00981F13">
        <w:rPr>
          <w:rFonts w:asciiTheme="majorHAnsi" w:hAnsiTheme="majorHAnsi" w:cstheme="majorHAnsi"/>
          <w:sz w:val="24"/>
          <w:szCs w:val="24"/>
        </w:rPr>
        <w:t>:  English II</w:t>
      </w:r>
    </w:p>
    <w:p w:rsidR="0045237C" w:rsidRPr="0045237C" w:rsidRDefault="0045237C" w:rsidP="0045237C">
      <w:pPr>
        <w:pStyle w:val="ListParagraph"/>
        <w:numPr>
          <w:ilvl w:val="1"/>
          <w:numId w:val="4"/>
        </w:numPr>
        <w:rPr>
          <w:rFonts w:asciiTheme="majorHAnsi" w:hAnsiTheme="majorHAnsi" w:cstheme="majorHAnsi"/>
          <w:sz w:val="24"/>
          <w:szCs w:val="24"/>
        </w:rPr>
      </w:pPr>
      <w:r w:rsidRPr="0045237C">
        <w:rPr>
          <w:rFonts w:asciiTheme="majorHAnsi" w:hAnsiTheme="majorHAnsi" w:cstheme="majorHAnsi"/>
          <w:sz w:val="24"/>
          <w:szCs w:val="24"/>
        </w:rPr>
        <w:t>Grade</w:t>
      </w:r>
      <w:r w:rsidR="00981F13">
        <w:rPr>
          <w:rFonts w:asciiTheme="majorHAnsi" w:hAnsiTheme="majorHAnsi" w:cstheme="majorHAnsi"/>
          <w:sz w:val="24"/>
          <w:szCs w:val="24"/>
        </w:rPr>
        <w:t>:  10th</w:t>
      </w:r>
    </w:p>
    <w:p w:rsidR="0045237C" w:rsidRPr="0045237C" w:rsidRDefault="0045237C" w:rsidP="00981F13">
      <w:pPr>
        <w:rPr>
          <w:rFonts w:asciiTheme="majorHAnsi" w:hAnsiTheme="majorHAnsi" w:cstheme="majorHAnsi"/>
          <w:sz w:val="24"/>
          <w:szCs w:val="24"/>
        </w:rPr>
      </w:pPr>
      <w:r w:rsidRPr="0045237C">
        <w:rPr>
          <w:rFonts w:asciiTheme="majorHAnsi" w:hAnsiTheme="majorHAnsi" w:cstheme="majorHAnsi"/>
          <w:sz w:val="24"/>
          <w:szCs w:val="24"/>
        </w:rPr>
        <w:t>Competency Goal #</w:t>
      </w:r>
      <w:r w:rsidR="00981F13">
        <w:rPr>
          <w:rFonts w:asciiTheme="majorHAnsi" w:hAnsiTheme="majorHAnsi" w:cstheme="majorHAnsi"/>
          <w:sz w:val="24"/>
          <w:szCs w:val="24"/>
        </w:rPr>
        <w:t xml:space="preserve">:  </w:t>
      </w:r>
      <w:r w:rsidR="00981F13" w:rsidRPr="00981F13">
        <w:rPr>
          <w:rFonts w:asciiTheme="majorHAnsi" w:eastAsia="Times New Roman" w:hAnsiTheme="majorHAnsi" w:cstheme="majorHAnsi"/>
          <w:b/>
          <w:bCs/>
          <w:sz w:val="24"/>
          <w:szCs w:val="24"/>
        </w:rPr>
        <w:t>2.02</w:t>
      </w:r>
      <w:r w:rsidR="00981F13" w:rsidRPr="00981F13">
        <w:rPr>
          <w:rFonts w:ascii="Times New Roman" w:eastAsia="Times New Roman" w:hAnsi="Times New Roman" w:cs="Times New Roman"/>
          <w:sz w:val="18"/>
          <w:szCs w:val="18"/>
        </w:rPr>
        <w:t xml:space="preserve"> </w:t>
      </w:r>
    </w:p>
    <w:p w:rsidR="0045237C" w:rsidRDefault="0045237C" w:rsidP="0045237C">
      <w:pPr>
        <w:rPr>
          <w:rFonts w:asciiTheme="majorHAnsi" w:hAnsiTheme="majorHAnsi" w:cstheme="majorHAnsi"/>
          <w:sz w:val="24"/>
          <w:szCs w:val="24"/>
        </w:rPr>
      </w:pPr>
    </w:p>
    <w:p w:rsidR="0045237C" w:rsidRDefault="0045237C" w:rsidP="0045237C">
      <w:pPr>
        <w:rPr>
          <w:rFonts w:asciiTheme="majorHAnsi" w:hAnsiTheme="majorHAnsi" w:cstheme="majorHAnsi"/>
          <w:sz w:val="24"/>
          <w:szCs w:val="24"/>
        </w:rPr>
      </w:pPr>
    </w:p>
    <w:p w:rsidR="0045237C" w:rsidRDefault="0045237C" w:rsidP="0045237C">
      <w:pPr>
        <w:rPr>
          <w:rFonts w:asciiTheme="majorHAnsi" w:hAnsiTheme="majorHAnsi" w:cstheme="majorHAnsi"/>
          <w:sz w:val="24"/>
          <w:szCs w:val="24"/>
        </w:rPr>
      </w:pPr>
    </w:p>
    <w:p w:rsidR="00981F13" w:rsidRPr="00981F13" w:rsidRDefault="0045237C" w:rsidP="00981F13">
      <w:pPr>
        <w:rPr>
          <w:rFonts w:asciiTheme="majorHAnsi" w:eastAsia="Times New Roman" w:hAnsiTheme="majorHAnsi" w:cstheme="majorHAnsi"/>
          <w:sz w:val="24"/>
          <w:szCs w:val="24"/>
        </w:rPr>
      </w:pPr>
      <w:r>
        <w:rPr>
          <w:rFonts w:asciiTheme="majorHAnsi" w:hAnsiTheme="majorHAnsi" w:cstheme="majorHAnsi"/>
          <w:sz w:val="24"/>
          <w:szCs w:val="24"/>
        </w:rPr>
        <w:t>R</w:t>
      </w:r>
      <w:r w:rsidRPr="0045237C">
        <w:rPr>
          <w:rFonts w:asciiTheme="majorHAnsi" w:hAnsiTheme="majorHAnsi" w:cstheme="majorHAnsi"/>
          <w:sz w:val="24"/>
          <w:szCs w:val="24"/>
        </w:rPr>
        <w:t>elevant objectives</w:t>
      </w:r>
      <w:r w:rsidR="00981F13">
        <w:rPr>
          <w:rFonts w:asciiTheme="majorHAnsi" w:hAnsiTheme="majorHAnsi" w:cstheme="majorHAnsi"/>
          <w:sz w:val="24"/>
          <w:szCs w:val="24"/>
        </w:rPr>
        <w:t xml:space="preserve">:  </w:t>
      </w:r>
      <w:r w:rsidRPr="0045237C">
        <w:rPr>
          <w:rFonts w:asciiTheme="majorHAnsi" w:hAnsiTheme="majorHAnsi" w:cstheme="majorHAnsi"/>
          <w:sz w:val="24"/>
          <w:szCs w:val="24"/>
        </w:rPr>
        <w:t xml:space="preserve"> </w:t>
      </w:r>
      <w:r w:rsidR="00981F13" w:rsidRPr="00981F13">
        <w:rPr>
          <w:rFonts w:asciiTheme="majorHAnsi" w:eastAsia="Times New Roman" w:hAnsiTheme="majorHAnsi" w:cstheme="majorHAnsi"/>
          <w:sz w:val="24"/>
          <w:szCs w:val="24"/>
        </w:rPr>
        <w:t xml:space="preserve">Create responses that examine a cause/effect relationship among events by: </w:t>
      </w:r>
    </w:p>
    <w:p w:rsidR="00981F13" w:rsidRPr="00981F13" w:rsidRDefault="00981F13" w:rsidP="00981F13">
      <w:pPr>
        <w:numPr>
          <w:ilvl w:val="0"/>
          <w:numId w:val="5"/>
        </w:numPr>
        <w:spacing w:before="100" w:beforeAutospacing="1" w:after="100" w:afterAutospacing="1" w:line="240" w:lineRule="auto"/>
        <w:rPr>
          <w:rFonts w:asciiTheme="majorHAnsi" w:eastAsia="Times New Roman" w:hAnsiTheme="majorHAnsi" w:cstheme="majorHAnsi"/>
          <w:sz w:val="24"/>
          <w:szCs w:val="24"/>
        </w:rPr>
      </w:pPr>
      <w:proofErr w:type="gramStart"/>
      <w:r w:rsidRPr="00981F13">
        <w:rPr>
          <w:rFonts w:asciiTheme="majorHAnsi" w:eastAsia="Times New Roman" w:hAnsiTheme="majorHAnsi" w:cstheme="majorHAnsi"/>
          <w:sz w:val="24"/>
          <w:szCs w:val="24"/>
        </w:rPr>
        <w:t>developing</w:t>
      </w:r>
      <w:proofErr w:type="gramEnd"/>
      <w:r w:rsidRPr="00981F13">
        <w:rPr>
          <w:rFonts w:asciiTheme="majorHAnsi" w:eastAsia="Times New Roman" w:hAnsiTheme="majorHAnsi" w:cstheme="majorHAnsi"/>
          <w:sz w:val="24"/>
          <w:szCs w:val="24"/>
        </w:rPr>
        <w:t xml:space="preserve"> appropriate strategies such as graphics, essays, and multimedia presentations to illustrate points.</w:t>
      </w:r>
    </w:p>
    <w:p w:rsidR="0045237C" w:rsidRPr="0045237C" w:rsidRDefault="0045237C" w:rsidP="00981F13">
      <w:pPr>
        <w:pStyle w:val="ListParagraph"/>
        <w:ind w:left="1440"/>
        <w:rPr>
          <w:rFonts w:asciiTheme="majorHAnsi" w:hAnsiTheme="majorHAnsi" w:cstheme="majorHAnsi"/>
          <w:sz w:val="24"/>
          <w:szCs w:val="24"/>
        </w:rPr>
      </w:pPr>
    </w:p>
    <w:p w:rsidR="008E2971" w:rsidRDefault="008E2971" w:rsidP="008E2971">
      <w:pPr>
        <w:rPr>
          <w:rFonts w:asciiTheme="majorHAnsi" w:hAnsiTheme="majorHAnsi" w:cstheme="majorHAnsi"/>
          <w:sz w:val="24"/>
          <w:szCs w:val="24"/>
        </w:rPr>
      </w:pPr>
    </w:p>
    <w:p w:rsidR="008E2971" w:rsidRDefault="008E2971" w:rsidP="008E2971">
      <w:pPr>
        <w:rPr>
          <w:rFonts w:asciiTheme="majorHAnsi" w:hAnsiTheme="majorHAnsi" w:cstheme="majorHAnsi"/>
          <w:sz w:val="24"/>
          <w:szCs w:val="24"/>
        </w:rPr>
      </w:pPr>
    </w:p>
    <w:p w:rsidR="008E2971" w:rsidRDefault="008E2971" w:rsidP="008E2971">
      <w:pPr>
        <w:rPr>
          <w:rFonts w:asciiTheme="majorHAnsi" w:hAnsiTheme="majorHAnsi" w:cstheme="majorHAnsi"/>
          <w:sz w:val="24"/>
          <w:szCs w:val="24"/>
        </w:rPr>
      </w:pPr>
    </w:p>
    <w:p w:rsidR="00F02FD2" w:rsidRDefault="008E2971" w:rsidP="008E2971">
      <w:pPr>
        <w:rPr>
          <w:rFonts w:asciiTheme="majorHAnsi" w:hAnsiTheme="majorHAnsi" w:cstheme="majorHAnsi"/>
          <w:sz w:val="24"/>
          <w:szCs w:val="24"/>
        </w:rPr>
      </w:pPr>
      <w:r>
        <w:rPr>
          <w:rFonts w:asciiTheme="majorHAnsi" w:hAnsiTheme="majorHAnsi" w:cstheme="majorHAnsi"/>
          <w:sz w:val="24"/>
          <w:szCs w:val="24"/>
        </w:rPr>
        <w:t>If you have time, construct a rubric fo</w:t>
      </w:r>
      <w:r w:rsidR="0045237C">
        <w:rPr>
          <w:rFonts w:asciiTheme="majorHAnsi" w:hAnsiTheme="majorHAnsi" w:cstheme="majorHAnsi"/>
          <w:sz w:val="24"/>
          <w:szCs w:val="24"/>
        </w:rPr>
        <w:t>r evaluating your students work.</w:t>
      </w:r>
    </w:p>
    <w:p w:rsidR="008E2971" w:rsidRPr="00EB1C23" w:rsidRDefault="008E2971" w:rsidP="008E2971">
      <w:pPr>
        <w:rPr>
          <w:rFonts w:asciiTheme="majorHAnsi" w:hAnsiTheme="majorHAnsi" w:cstheme="majorHAnsi"/>
          <w:sz w:val="24"/>
          <w:szCs w:val="24"/>
        </w:rPr>
      </w:pPr>
      <w:r>
        <w:rPr>
          <w:rFonts w:asciiTheme="majorHAnsi" w:hAnsiTheme="majorHAnsi" w:cstheme="majorHAnsi"/>
          <w:sz w:val="24"/>
          <w:szCs w:val="24"/>
        </w:rPr>
        <w:t xml:space="preserve">Please feel free to add any additional information that you feel is needed for your students. </w:t>
      </w:r>
    </w:p>
    <w:p w:rsidR="005C0E6E" w:rsidRPr="00EB1C23" w:rsidRDefault="005C0E6E">
      <w:pPr>
        <w:rPr>
          <w:rFonts w:asciiTheme="majorHAnsi" w:hAnsiTheme="majorHAnsi" w:cstheme="majorHAnsi"/>
          <w:sz w:val="24"/>
          <w:szCs w:val="24"/>
        </w:rPr>
      </w:pPr>
    </w:p>
    <w:sectPr w:rsidR="005C0E6E" w:rsidRPr="00EB1C23" w:rsidSect="00CB1E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4F5"/>
    <w:multiLevelType w:val="hybridMultilevel"/>
    <w:tmpl w:val="605291F4"/>
    <w:lvl w:ilvl="0" w:tplc="AFF4BFCC">
      <w:start w:val="1"/>
      <w:numFmt w:val="bullet"/>
      <w:lvlText w:val="•"/>
      <w:lvlJc w:val="left"/>
      <w:pPr>
        <w:tabs>
          <w:tab w:val="num" w:pos="720"/>
        </w:tabs>
        <w:ind w:left="720" w:hanging="360"/>
      </w:pPr>
      <w:rPr>
        <w:rFonts w:ascii="Times New Roman" w:hAnsi="Times New Roman" w:hint="default"/>
      </w:rPr>
    </w:lvl>
    <w:lvl w:ilvl="1" w:tplc="73CAA676">
      <w:start w:val="1"/>
      <w:numFmt w:val="bullet"/>
      <w:lvlText w:val="•"/>
      <w:lvlJc w:val="left"/>
      <w:pPr>
        <w:tabs>
          <w:tab w:val="num" w:pos="1440"/>
        </w:tabs>
        <w:ind w:left="1440" w:hanging="360"/>
      </w:pPr>
      <w:rPr>
        <w:rFonts w:ascii="Times New Roman" w:hAnsi="Times New Roman" w:hint="default"/>
      </w:rPr>
    </w:lvl>
    <w:lvl w:ilvl="2" w:tplc="A5729A88" w:tentative="1">
      <w:start w:val="1"/>
      <w:numFmt w:val="bullet"/>
      <w:lvlText w:val="•"/>
      <w:lvlJc w:val="left"/>
      <w:pPr>
        <w:tabs>
          <w:tab w:val="num" w:pos="2160"/>
        </w:tabs>
        <w:ind w:left="2160" w:hanging="360"/>
      </w:pPr>
      <w:rPr>
        <w:rFonts w:ascii="Times New Roman" w:hAnsi="Times New Roman" w:hint="default"/>
      </w:rPr>
    </w:lvl>
    <w:lvl w:ilvl="3" w:tplc="CBC00730" w:tentative="1">
      <w:start w:val="1"/>
      <w:numFmt w:val="bullet"/>
      <w:lvlText w:val="•"/>
      <w:lvlJc w:val="left"/>
      <w:pPr>
        <w:tabs>
          <w:tab w:val="num" w:pos="2880"/>
        </w:tabs>
        <w:ind w:left="2880" w:hanging="360"/>
      </w:pPr>
      <w:rPr>
        <w:rFonts w:ascii="Times New Roman" w:hAnsi="Times New Roman" w:hint="default"/>
      </w:rPr>
    </w:lvl>
    <w:lvl w:ilvl="4" w:tplc="0A0A885E" w:tentative="1">
      <w:start w:val="1"/>
      <w:numFmt w:val="bullet"/>
      <w:lvlText w:val="•"/>
      <w:lvlJc w:val="left"/>
      <w:pPr>
        <w:tabs>
          <w:tab w:val="num" w:pos="3600"/>
        </w:tabs>
        <w:ind w:left="3600" w:hanging="360"/>
      </w:pPr>
      <w:rPr>
        <w:rFonts w:ascii="Times New Roman" w:hAnsi="Times New Roman" w:hint="default"/>
      </w:rPr>
    </w:lvl>
    <w:lvl w:ilvl="5" w:tplc="E244E138" w:tentative="1">
      <w:start w:val="1"/>
      <w:numFmt w:val="bullet"/>
      <w:lvlText w:val="•"/>
      <w:lvlJc w:val="left"/>
      <w:pPr>
        <w:tabs>
          <w:tab w:val="num" w:pos="4320"/>
        </w:tabs>
        <w:ind w:left="4320" w:hanging="360"/>
      </w:pPr>
      <w:rPr>
        <w:rFonts w:ascii="Times New Roman" w:hAnsi="Times New Roman" w:hint="default"/>
      </w:rPr>
    </w:lvl>
    <w:lvl w:ilvl="6" w:tplc="A0D22AC8" w:tentative="1">
      <w:start w:val="1"/>
      <w:numFmt w:val="bullet"/>
      <w:lvlText w:val="•"/>
      <w:lvlJc w:val="left"/>
      <w:pPr>
        <w:tabs>
          <w:tab w:val="num" w:pos="5040"/>
        </w:tabs>
        <w:ind w:left="5040" w:hanging="360"/>
      </w:pPr>
      <w:rPr>
        <w:rFonts w:ascii="Times New Roman" w:hAnsi="Times New Roman" w:hint="default"/>
      </w:rPr>
    </w:lvl>
    <w:lvl w:ilvl="7" w:tplc="82EAE76C" w:tentative="1">
      <w:start w:val="1"/>
      <w:numFmt w:val="bullet"/>
      <w:lvlText w:val="•"/>
      <w:lvlJc w:val="left"/>
      <w:pPr>
        <w:tabs>
          <w:tab w:val="num" w:pos="5760"/>
        </w:tabs>
        <w:ind w:left="5760" w:hanging="360"/>
      </w:pPr>
      <w:rPr>
        <w:rFonts w:ascii="Times New Roman" w:hAnsi="Times New Roman" w:hint="default"/>
      </w:rPr>
    </w:lvl>
    <w:lvl w:ilvl="8" w:tplc="C158CA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16352F63"/>
    <w:multiLevelType w:val="multilevel"/>
    <w:tmpl w:val="3162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B00C02"/>
    <w:multiLevelType w:val="hybridMultilevel"/>
    <w:tmpl w:val="D512AC7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597530"/>
    <w:multiLevelType w:val="hybridMultilevel"/>
    <w:tmpl w:val="1D5CACD0"/>
    <w:lvl w:ilvl="0" w:tplc="53788F82">
      <w:start w:val="1"/>
      <w:numFmt w:val="bullet"/>
      <w:lvlText w:val="•"/>
      <w:lvlJc w:val="left"/>
      <w:pPr>
        <w:tabs>
          <w:tab w:val="num" w:pos="720"/>
        </w:tabs>
        <w:ind w:left="720" w:hanging="360"/>
      </w:pPr>
      <w:rPr>
        <w:rFonts w:ascii="Times New Roman" w:hAnsi="Times New Roman" w:hint="default"/>
      </w:rPr>
    </w:lvl>
    <w:lvl w:ilvl="1" w:tplc="DBAAB49A" w:tentative="1">
      <w:start w:val="1"/>
      <w:numFmt w:val="bullet"/>
      <w:lvlText w:val="•"/>
      <w:lvlJc w:val="left"/>
      <w:pPr>
        <w:tabs>
          <w:tab w:val="num" w:pos="1440"/>
        </w:tabs>
        <w:ind w:left="1440" w:hanging="360"/>
      </w:pPr>
      <w:rPr>
        <w:rFonts w:ascii="Times New Roman" w:hAnsi="Times New Roman" w:hint="default"/>
      </w:rPr>
    </w:lvl>
    <w:lvl w:ilvl="2" w:tplc="0388E554" w:tentative="1">
      <w:start w:val="1"/>
      <w:numFmt w:val="bullet"/>
      <w:lvlText w:val="•"/>
      <w:lvlJc w:val="left"/>
      <w:pPr>
        <w:tabs>
          <w:tab w:val="num" w:pos="2160"/>
        </w:tabs>
        <w:ind w:left="2160" w:hanging="360"/>
      </w:pPr>
      <w:rPr>
        <w:rFonts w:ascii="Times New Roman" w:hAnsi="Times New Roman" w:hint="default"/>
      </w:rPr>
    </w:lvl>
    <w:lvl w:ilvl="3" w:tplc="73AAD886" w:tentative="1">
      <w:start w:val="1"/>
      <w:numFmt w:val="bullet"/>
      <w:lvlText w:val="•"/>
      <w:lvlJc w:val="left"/>
      <w:pPr>
        <w:tabs>
          <w:tab w:val="num" w:pos="2880"/>
        </w:tabs>
        <w:ind w:left="2880" w:hanging="360"/>
      </w:pPr>
      <w:rPr>
        <w:rFonts w:ascii="Times New Roman" w:hAnsi="Times New Roman" w:hint="default"/>
      </w:rPr>
    </w:lvl>
    <w:lvl w:ilvl="4" w:tplc="3348A710" w:tentative="1">
      <w:start w:val="1"/>
      <w:numFmt w:val="bullet"/>
      <w:lvlText w:val="•"/>
      <w:lvlJc w:val="left"/>
      <w:pPr>
        <w:tabs>
          <w:tab w:val="num" w:pos="3600"/>
        </w:tabs>
        <w:ind w:left="3600" w:hanging="360"/>
      </w:pPr>
      <w:rPr>
        <w:rFonts w:ascii="Times New Roman" w:hAnsi="Times New Roman" w:hint="default"/>
      </w:rPr>
    </w:lvl>
    <w:lvl w:ilvl="5" w:tplc="A23A36AE" w:tentative="1">
      <w:start w:val="1"/>
      <w:numFmt w:val="bullet"/>
      <w:lvlText w:val="•"/>
      <w:lvlJc w:val="left"/>
      <w:pPr>
        <w:tabs>
          <w:tab w:val="num" w:pos="4320"/>
        </w:tabs>
        <w:ind w:left="4320" w:hanging="360"/>
      </w:pPr>
      <w:rPr>
        <w:rFonts w:ascii="Times New Roman" w:hAnsi="Times New Roman" w:hint="default"/>
      </w:rPr>
    </w:lvl>
    <w:lvl w:ilvl="6" w:tplc="1A0829BE" w:tentative="1">
      <w:start w:val="1"/>
      <w:numFmt w:val="bullet"/>
      <w:lvlText w:val="•"/>
      <w:lvlJc w:val="left"/>
      <w:pPr>
        <w:tabs>
          <w:tab w:val="num" w:pos="5040"/>
        </w:tabs>
        <w:ind w:left="5040" w:hanging="360"/>
      </w:pPr>
      <w:rPr>
        <w:rFonts w:ascii="Times New Roman" w:hAnsi="Times New Roman" w:hint="default"/>
      </w:rPr>
    </w:lvl>
    <w:lvl w:ilvl="7" w:tplc="BEB487E6" w:tentative="1">
      <w:start w:val="1"/>
      <w:numFmt w:val="bullet"/>
      <w:lvlText w:val="•"/>
      <w:lvlJc w:val="left"/>
      <w:pPr>
        <w:tabs>
          <w:tab w:val="num" w:pos="5760"/>
        </w:tabs>
        <w:ind w:left="5760" w:hanging="360"/>
      </w:pPr>
      <w:rPr>
        <w:rFonts w:ascii="Times New Roman" w:hAnsi="Times New Roman" w:hint="default"/>
      </w:rPr>
    </w:lvl>
    <w:lvl w:ilvl="8" w:tplc="EF16BBDE" w:tentative="1">
      <w:start w:val="1"/>
      <w:numFmt w:val="bullet"/>
      <w:lvlText w:val="•"/>
      <w:lvlJc w:val="left"/>
      <w:pPr>
        <w:tabs>
          <w:tab w:val="num" w:pos="6480"/>
        </w:tabs>
        <w:ind w:left="6480" w:hanging="360"/>
      </w:pPr>
      <w:rPr>
        <w:rFonts w:ascii="Times New Roman" w:hAnsi="Times New Roman" w:hint="default"/>
      </w:rPr>
    </w:lvl>
  </w:abstractNum>
  <w:abstractNum w:abstractNumId="4">
    <w:nsid w:val="3B531E74"/>
    <w:multiLevelType w:val="hybridMultilevel"/>
    <w:tmpl w:val="E62265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C23"/>
    <w:rsid w:val="002C08D4"/>
    <w:rsid w:val="00332594"/>
    <w:rsid w:val="00372752"/>
    <w:rsid w:val="004043AC"/>
    <w:rsid w:val="0045237C"/>
    <w:rsid w:val="005C0E6E"/>
    <w:rsid w:val="006D3BA2"/>
    <w:rsid w:val="00750293"/>
    <w:rsid w:val="007829B2"/>
    <w:rsid w:val="007D232C"/>
    <w:rsid w:val="008E2971"/>
    <w:rsid w:val="0097579C"/>
    <w:rsid w:val="00981F13"/>
    <w:rsid w:val="00A459C3"/>
    <w:rsid w:val="00AD4FFC"/>
    <w:rsid w:val="00B20798"/>
    <w:rsid w:val="00B6093C"/>
    <w:rsid w:val="00CB1E73"/>
    <w:rsid w:val="00CF4D5A"/>
    <w:rsid w:val="00EB1C23"/>
    <w:rsid w:val="00F02FD2"/>
    <w:rsid w:val="00FF7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08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C0E6E"/>
    <w:pPr>
      <w:ind w:left="720"/>
      <w:contextualSpacing/>
    </w:pPr>
  </w:style>
  <w:style w:type="character" w:styleId="Strong">
    <w:name w:val="Strong"/>
    <w:basedOn w:val="DefaultParagraphFont"/>
    <w:uiPriority w:val="22"/>
    <w:qFormat/>
    <w:rsid w:val="00981F13"/>
    <w:rPr>
      <w:b/>
      <w:bCs/>
    </w:rPr>
  </w:style>
</w:styles>
</file>

<file path=word/webSettings.xml><?xml version="1.0" encoding="utf-8"?>
<w:webSettings xmlns:r="http://schemas.openxmlformats.org/officeDocument/2006/relationships" xmlns:w="http://schemas.openxmlformats.org/wordprocessingml/2006/main">
  <w:divs>
    <w:div w:id="461387617">
      <w:bodyDiv w:val="1"/>
      <w:marLeft w:val="0"/>
      <w:marRight w:val="0"/>
      <w:marTop w:val="0"/>
      <w:marBottom w:val="0"/>
      <w:divBdr>
        <w:top w:val="none" w:sz="0" w:space="0" w:color="auto"/>
        <w:left w:val="none" w:sz="0" w:space="0" w:color="auto"/>
        <w:bottom w:val="none" w:sz="0" w:space="0" w:color="auto"/>
        <w:right w:val="none" w:sz="0" w:space="0" w:color="auto"/>
      </w:divBdr>
      <w:divsChild>
        <w:div w:id="1959489191">
          <w:marLeft w:val="547"/>
          <w:marRight w:val="0"/>
          <w:marTop w:val="0"/>
          <w:marBottom w:val="0"/>
          <w:divBdr>
            <w:top w:val="none" w:sz="0" w:space="0" w:color="auto"/>
            <w:left w:val="none" w:sz="0" w:space="0" w:color="auto"/>
            <w:bottom w:val="none" w:sz="0" w:space="0" w:color="auto"/>
            <w:right w:val="none" w:sz="0" w:space="0" w:color="auto"/>
          </w:divBdr>
        </w:div>
      </w:divsChild>
    </w:div>
    <w:div w:id="1921910879">
      <w:bodyDiv w:val="1"/>
      <w:marLeft w:val="0"/>
      <w:marRight w:val="0"/>
      <w:marTop w:val="0"/>
      <w:marBottom w:val="0"/>
      <w:divBdr>
        <w:top w:val="none" w:sz="0" w:space="0" w:color="auto"/>
        <w:left w:val="none" w:sz="0" w:space="0" w:color="auto"/>
        <w:bottom w:val="none" w:sz="0" w:space="0" w:color="auto"/>
        <w:right w:val="none" w:sz="0" w:space="0" w:color="auto"/>
      </w:divBdr>
      <w:divsChild>
        <w:div w:id="734625184">
          <w:marLeft w:val="547"/>
          <w:marRight w:val="0"/>
          <w:marTop w:val="0"/>
          <w:marBottom w:val="0"/>
          <w:divBdr>
            <w:top w:val="none" w:sz="0" w:space="0" w:color="auto"/>
            <w:left w:val="none" w:sz="0" w:space="0" w:color="auto"/>
            <w:bottom w:val="none" w:sz="0" w:space="0" w:color="auto"/>
            <w:right w:val="none" w:sz="0" w:space="0" w:color="auto"/>
          </w:divBdr>
        </w:div>
        <w:div w:id="111554013">
          <w:marLeft w:val="547"/>
          <w:marRight w:val="0"/>
          <w:marTop w:val="0"/>
          <w:marBottom w:val="0"/>
          <w:divBdr>
            <w:top w:val="none" w:sz="0" w:space="0" w:color="auto"/>
            <w:left w:val="none" w:sz="0" w:space="0" w:color="auto"/>
            <w:bottom w:val="none" w:sz="0" w:space="0" w:color="auto"/>
            <w:right w:val="none" w:sz="0" w:space="0" w:color="auto"/>
          </w:divBdr>
        </w:div>
        <w:div w:id="372703936">
          <w:marLeft w:val="547"/>
          <w:marRight w:val="0"/>
          <w:marTop w:val="0"/>
          <w:marBottom w:val="0"/>
          <w:divBdr>
            <w:top w:val="none" w:sz="0" w:space="0" w:color="auto"/>
            <w:left w:val="none" w:sz="0" w:space="0" w:color="auto"/>
            <w:bottom w:val="none" w:sz="0" w:space="0" w:color="auto"/>
            <w:right w:val="none" w:sz="0" w:space="0" w:color="auto"/>
          </w:divBdr>
        </w:div>
        <w:div w:id="3579731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McCoy Chiles</dc:creator>
  <cp:lastModifiedBy>Pitt County Schools</cp:lastModifiedBy>
  <cp:revision>2</cp:revision>
  <dcterms:created xsi:type="dcterms:W3CDTF">2010-02-12T14:50:00Z</dcterms:created>
  <dcterms:modified xsi:type="dcterms:W3CDTF">2010-02-12T14:50:00Z</dcterms:modified>
</cp:coreProperties>
</file>